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EDF92" w14:textId="77777777" w:rsidR="007B45EF" w:rsidRDefault="007B45EF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384797F0" w14:textId="5EEE7DD9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AE65AD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3C5670DF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9917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1134"/>
        <w:gridCol w:w="3118"/>
        <w:gridCol w:w="1554"/>
        <w:gridCol w:w="1275"/>
        <w:gridCol w:w="1276"/>
      </w:tblGrid>
      <w:tr w:rsidR="00D03DF7" w:rsidRPr="00D03DF7" w14:paraId="4094435B" w14:textId="77777777" w:rsidTr="00D03DF7">
        <w:trPr>
          <w:trHeight w:val="1105"/>
          <w:tblHeader/>
          <w:jc w:val="center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15846E" w14:textId="6C2B9370" w:rsidR="00D03DF7" w:rsidRPr="00D03DF7" w:rsidRDefault="00D03DF7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03DF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65F9782B" w14:textId="10F12B76" w:rsidR="00D03DF7" w:rsidRPr="00D03DF7" w:rsidRDefault="00D03DF7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03DF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QUANT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49692D17" w14:textId="372A4EEC" w:rsidR="00D03DF7" w:rsidRPr="00D03DF7" w:rsidRDefault="00D03DF7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03DF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UNID</w:t>
            </w:r>
          </w:p>
        </w:tc>
        <w:tc>
          <w:tcPr>
            <w:tcW w:w="3118" w:type="dxa"/>
            <w:shd w:val="clear" w:color="auto" w:fill="BFBFBF" w:themeFill="background1" w:themeFillShade="BF"/>
            <w:vAlign w:val="center"/>
          </w:tcPr>
          <w:p w14:paraId="62F3B634" w14:textId="761E7822" w:rsidR="00D03DF7" w:rsidRPr="00D03DF7" w:rsidRDefault="00D03DF7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03DF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1554" w:type="dxa"/>
            <w:shd w:val="clear" w:color="auto" w:fill="BFBFBF" w:themeFill="background1" w:themeFillShade="BF"/>
            <w:vAlign w:val="center"/>
          </w:tcPr>
          <w:p w14:paraId="3AA1C37B" w14:textId="30E85037" w:rsidR="00D03DF7" w:rsidRPr="00D03DF7" w:rsidRDefault="00D03DF7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03DF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MARCA / PROCEDÊNCIA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14:paraId="6AD5104F" w14:textId="51AD0729" w:rsidR="00D03DF7" w:rsidRPr="00D03DF7" w:rsidRDefault="00D03DF7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03DF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UNITÁRIO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0ADFA39C" w14:textId="7AD7BC03" w:rsidR="00D03DF7" w:rsidRPr="00D03DF7" w:rsidRDefault="00D03DF7" w:rsidP="00656F9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03DF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TOTAL</w:t>
            </w:r>
          </w:p>
        </w:tc>
      </w:tr>
      <w:tr w:rsidR="00D03DF7" w:rsidRPr="00D03DF7" w14:paraId="7F2EBC58" w14:textId="77777777" w:rsidTr="00D03DF7">
        <w:trPr>
          <w:trHeight w:val="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FF98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t-BR"/>
              </w:rPr>
            </w:pPr>
            <w:r w:rsidRPr="00D03DF7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t-BR"/>
              </w:rPr>
              <w:t>1</w:t>
            </w:r>
          </w:p>
          <w:p w14:paraId="12E8CFEE" w14:textId="33F4736B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DC1C73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583C2E5C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17CB5D4F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FC76A07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7FFA33ED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0CE87F67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68175F35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5742C3A7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1550976D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3646C019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227F0D26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16CADFBF" w14:textId="6E058E25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D03DF7"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  <w:t>2100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9CE41" w14:textId="0766DC3D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03DF7">
              <w:rPr>
                <w:rFonts w:ascii="Arial" w:hAnsi="Arial" w:cs="Arial"/>
                <w:sz w:val="18"/>
                <w:szCs w:val="18"/>
              </w:rPr>
              <w:t>PACOTE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0A7458" w14:textId="46496775" w:rsidR="00D03DF7" w:rsidRPr="00D03DF7" w:rsidRDefault="00D03DF7" w:rsidP="00BC49A0">
            <w:pPr>
              <w:pStyle w:val="PargrafodaLista"/>
              <w:ind w:left="0" w:right="16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>SACO PARA COLETA DE LIXO, PRETO, 100 LITROS. SACO PARA COLETA DE LIXO, FABRICADO EM POLIETILENO, NA COR PRETA, REFORÇADO, COM CAPACIDADE PARA 100 (CEM) LITROS, MEDINDO APROXIMADAMENTE 75 CM X 105 CM, COM AUSENCIA DE FUROS, RASGOS OU RACHADURAS. ROTULAGEM COM IDENTIFICAÇÃO DO FABRICANTE E ESPECIFICAÇÕES. COM A FINALIDADE DE GARANTIR QUE A ESPESSURA DOS SACOS ATENDA ÀS NECESSIDADE, A EMBALAGEM CONTENDO 100 (CEM) UNIDADES DEVE PESAR PELO MENOS 7 (SETE) QUILOS. PACOTE CONTENDO 100 UNIDADES.</w:t>
            </w:r>
          </w:p>
        </w:tc>
        <w:tc>
          <w:tcPr>
            <w:tcW w:w="1554" w:type="dxa"/>
            <w:vAlign w:val="center"/>
          </w:tcPr>
          <w:p w14:paraId="5E1E40EA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49AD2EE5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3ECD186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03DF7" w:rsidRPr="00D03DF7" w14:paraId="4C6DCE38" w14:textId="77777777" w:rsidTr="00D03DF7">
        <w:trPr>
          <w:trHeight w:val="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05F3D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D03DF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2</w:t>
            </w:r>
          </w:p>
          <w:p w14:paraId="3EFC84CA" w14:textId="28CDF1C2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B85D77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46E6602B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0F042578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2D1E29E3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34C7C4BD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524FB581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7EF6D63C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5FC390C8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16290637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4D8EF66B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29908237" w14:textId="29733BE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9D897" w14:textId="6F8ADECF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03DF7">
              <w:rPr>
                <w:rFonts w:ascii="Arial" w:hAnsi="Arial" w:cs="Arial"/>
                <w:sz w:val="18"/>
                <w:szCs w:val="18"/>
              </w:rPr>
              <w:t>PACOTE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36E3B6" w14:textId="0912BECF" w:rsidR="00D03DF7" w:rsidRPr="00D03DF7" w:rsidRDefault="00D03DF7" w:rsidP="00BC49A0">
            <w:pPr>
              <w:pStyle w:val="PargrafodaLista"/>
              <w:ind w:left="0" w:right="16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>SACO PARA COLETA DE LIXO, PRETO, 60 LITROS. SACO PARA COLETA DE LIXO, FABRICADO EM POLIETILENO, NA COR PRETA, REFORÇADO, COM CAPACIDADE PARA 60 LITROS, MEDINDO APROXIMADAMENTE 65 CM X 75 CM, COM AUSENCIA DE FUROS, RASGOS OU RACHADURAS. ROTULAGEM COM IDENTIFICAÇÃO DO FABRICANTE E ESPECIFICAÇÕES. COM A FINALIDADE DE GARANTIR QUE A ESPESSURA DOS SACOS ATENDA ÀS NECESSIDADE, A EMBALAGEM CONTENDO 100 (CEM) UNIDADES DEVE PESAR PELO MENOS 4 (QUATRO) QUILOS. PACOTE CONTENDO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5ECA8233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19F1CA80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BF26085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03DF7" w:rsidRPr="00D03DF7" w14:paraId="4E9154C9" w14:textId="77777777" w:rsidTr="00D03DF7">
        <w:trPr>
          <w:trHeight w:val="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0059" w14:textId="4FDF0A85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D03DF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3</w:t>
            </w:r>
          </w:p>
          <w:p w14:paraId="3B78C62A" w14:textId="71FB4365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D7B744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29E4FBE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E661405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38713C7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73B5FA7E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578D280A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466D4F6F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758CFAF3" w14:textId="2EA19CA4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>250</w:t>
            </w:r>
          </w:p>
          <w:p w14:paraId="62344808" w14:textId="7E509C66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334D" w14:textId="701292BA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03DF7">
              <w:rPr>
                <w:rFonts w:ascii="Arial" w:hAnsi="Arial" w:cs="Arial"/>
                <w:sz w:val="18"/>
                <w:szCs w:val="18"/>
              </w:rPr>
              <w:t>PACOTE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2FD0D1" w14:textId="2F2ED3BB" w:rsidR="00D03DF7" w:rsidRPr="00D03DF7" w:rsidRDefault="00D03DF7" w:rsidP="00BC49A0">
            <w:pPr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 xml:space="preserve">SACO PARA COLETA LIXO, PRETO, 30 LITROS, EM POLIETILENO, REFORÇADO, MEDINDO APROXIMADAMENTE 59 X 62 CM, COM AUSENCIA DE FUROS, RASGOS OU RANHURAS, ROTULAGEM COM IDENTIFICAÇÃO DO FABRICANTE E ESPECIFICAÇÕES. COM A </w:t>
            </w:r>
            <w:r w:rsidRPr="00D03DF7">
              <w:rPr>
                <w:rFonts w:ascii="Century Gothic" w:hAnsi="Century Gothic" w:cstheme="minorHAnsi"/>
                <w:sz w:val="18"/>
                <w:szCs w:val="18"/>
              </w:rPr>
              <w:lastRenderedPageBreak/>
              <w:t>FINALIDADE DE GARANTIR ESPESSURA DOS SACOS ATENDA AS NECESSIDADES, A EMBALAGEM CONTENDO 100 UNIDADES DEVE PESAR PELO MENOS 2 QUILOS.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38E867E6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46E6C383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DE75414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03DF7" w:rsidRPr="00D03DF7" w14:paraId="5C780A37" w14:textId="77777777" w:rsidTr="00D03DF7">
        <w:trPr>
          <w:trHeight w:val="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3234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D03DF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4</w:t>
            </w:r>
          </w:p>
          <w:p w14:paraId="2F336E7D" w14:textId="467C2660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5A7B64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183C8EC3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63D83BD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3B85AAC6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8C0B66C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7375F73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3F088AA3" w14:textId="533987A4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>2.625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26B" w14:textId="66D793C3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03DF7">
              <w:rPr>
                <w:rFonts w:ascii="Arial" w:hAnsi="Arial" w:cs="Arial"/>
                <w:sz w:val="18"/>
                <w:szCs w:val="18"/>
              </w:rPr>
              <w:t>PACOTE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215F98" w14:textId="327D802E" w:rsidR="00D03DF7" w:rsidRPr="00D03DF7" w:rsidRDefault="00D03DF7" w:rsidP="00BC49A0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 xml:space="preserve">SACO </w:t>
            </w:r>
            <w:proofErr w:type="gramStart"/>
            <w:r w:rsidRPr="00D03DF7">
              <w:rPr>
                <w:rFonts w:ascii="Century Gothic" w:hAnsi="Century Gothic" w:cstheme="minorHAnsi"/>
                <w:sz w:val="18"/>
                <w:szCs w:val="18"/>
              </w:rPr>
              <w:t>-  MATERIAL</w:t>
            </w:r>
            <w:proofErr w:type="gramEnd"/>
            <w:r w:rsidRPr="00D03DF7">
              <w:rPr>
                <w:rFonts w:ascii="Century Gothic" w:hAnsi="Century Gothic" w:cstheme="minorHAnsi"/>
                <w:sz w:val="18"/>
                <w:szCs w:val="18"/>
              </w:rPr>
              <w:t xml:space="preserve">: POLIETILENO VIRGEM ALTA DENSIDADE; COR: </w:t>
            </w:r>
            <w:proofErr w:type="gramStart"/>
            <w:r w:rsidRPr="00D03DF7">
              <w:rPr>
                <w:rFonts w:ascii="Century Gothic" w:hAnsi="Century Gothic" w:cstheme="minorHAnsi"/>
                <w:sz w:val="18"/>
                <w:szCs w:val="18"/>
              </w:rPr>
              <w:t>BRANCO  LEITOSO</w:t>
            </w:r>
            <w:proofErr w:type="gramEnd"/>
            <w:r w:rsidRPr="00D03DF7">
              <w:rPr>
                <w:rFonts w:ascii="Century Gothic" w:hAnsi="Century Gothic" w:cstheme="minorHAnsi"/>
                <w:sz w:val="18"/>
                <w:szCs w:val="18"/>
              </w:rPr>
              <w:t>; CAPACIDADE: 100 L -SACO -MATERIAL: POLIETILENO VIRGEM ALTA DENSIDADE; COR:  BRANCO LEITOSO; CAPACIDADE: 100 L; LARGURA: 75 CM; ESPESSURA: 0,010 MICRAS; COMPRIMENTO:  90 CM; TRANSMITÂNCIA: TRANSPARENTE -PACOTE CONTENDO 100 UNIDADES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725D1332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77B66237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2AE2DE54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03DF7" w:rsidRPr="00D03DF7" w14:paraId="4F917347" w14:textId="77777777" w:rsidTr="00D03DF7">
        <w:trPr>
          <w:trHeight w:val="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9FCC7" w14:textId="77777777" w:rsidR="00D03DF7" w:rsidRPr="00D03DF7" w:rsidRDefault="00D03DF7" w:rsidP="004B242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10230DE0" w14:textId="77777777" w:rsidR="00D03DF7" w:rsidRPr="00D03DF7" w:rsidRDefault="00D03DF7" w:rsidP="004B242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2BD80AF7" w14:textId="77777777" w:rsidR="00D03DF7" w:rsidRPr="00D03DF7" w:rsidRDefault="00D03DF7" w:rsidP="004B242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1A296F3D" w14:textId="77777777" w:rsidR="00D03DF7" w:rsidRPr="00D03DF7" w:rsidRDefault="00D03DF7" w:rsidP="004B242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429D31E7" w14:textId="77777777" w:rsidR="00D03DF7" w:rsidRPr="00D03DF7" w:rsidRDefault="00D03DF7" w:rsidP="004B242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289E3A1F" w14:textId="77777777" w:rsidR="00D03DF7" w:rsidRPr="00D03DF7" w:rsidRDefault="00D03DF7" w:rsidP="004B242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D03DF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5</w:t>
            </w:r>
          </w:p>
          <w:p w14:paraId="0F56C5D8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0EF099E2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3F4C1F3C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386E94D6" w14:textId="38B94991" w:rsidR="00D03DF7" w:rsidRPr="00D03DF7" w:rsidRDefault="00D03DF7" w:rsidP="004B2429">
            <w:pPr>
              <w:pStyle w:val="PargrafodaLista"/>
              <w:ind w:left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DCB296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0CBC1F87" w14:textId="77777777" w:rsidR="00D03DF7" w:rsidRPr="00D03DF7" w:rsidRDefault="00D03DF7" w:rsidP="00BC49A0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0A34AA1F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235B61CB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723789EF" w14:textId="05BF0FC0" w:rsidR="00D03DF7" w:rsidRPr="00D03DF7" w:rsidRDefault="00D03DF7" w:rsidP="00BC49A0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>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5EA0" w14:textId="7A8BBF1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03DF7">
              <w:rPr>
                <w:rFonts w:ascii="Arial" w:hAnsi="Arial" w:cs="Arial"/>
                <w:sz w:val="18"/>
                <w:szCs w:val="18"/>
              </w:rPr>
              <w:t>PACOTE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D35A66" w14:textId="35DE1608" w:rsidR="00D03DF7" w:rsidRPr="00D03DF7" w:rsidRDefault="00D03DF7" w:rsidP="00D03DF7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>SACO PLÁSTICO LIXO HOSPITALAR, CAPACIDADE 100 L, COR: BRANCO LEITOSO, CARACTER´STICAS ADICIONIAS: COM SIMBOLOGIA DE SUBSTÂNCIA INFECTANTE, MEDIDAS CONFORME NBR 9191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1951F864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78B2D5BD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7FBEA373" w14:textId="77777777" w:rsidR="00D03DF7" w:rsidRPr="00D03DF7" w:rsidRDefault="00D03DF7" w:rsidP="00BC49A0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03DF7" w:rsidRPr="00D03DF7" w14:paraId="7836D483" w14:textId="77777777" w:rsidTr="00D03DF7">
        <w:tblPrEx>
          <w:jc w:val="left"/>
        </w:tblPrEx>
        <w:trPr>
          <w:trHeight w:val="20"/>
        </w:trPr>
        <w:tc>
          <w:tcPr>
            <w:tcW w:w="709" w:type="dxa"/>
          </w:tcPr>
          <w:p w14:paraId="0C054D19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426B7393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2F3DB0C9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6CB3D573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4A109317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78E7AC00" w14:textId="16F6B44F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D03DF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6</w:t>
            </w:r>
          </w:p>
          <w:p w14:paraId="6ABE6340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24F273C8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045077DB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1E12C8E1" w14:textId="77777777" w:rsidR="00D03DF7" w:rsidRPr="00D03DF7" w:rsidRDefault="00D03DF7" w:rsidP="00C05409">
            <w:pPr>
              <w:pStyle w:val="PargrafodaLista"/>
              <w:ind w:left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03ECAB5B" w14:textId="77777777" w:rsidR="00D03DF7" w:rsidRPr="00D03DF7" w:rsidRDefault="00D03DF7" w:rsidP="00C05409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29766A12" w14:textId="77777777" w:rsidR="00D03DF7" w:rsidRPr="00D03DF7" w:rsidRDefault="00D03DF7" w:rsidP="00C05409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3ED00E3B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4EBEB12B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049FA042" w14:textId="4D51977D" w:rsidR="00D03DF7" w:rsidRPr="00D03DF7" w:rsidRDefault="00D03DF7" w:rsidP="00C05409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D03DF7"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  <w:t>700</w:t>
            </w:r>
          </w:p>
        </w:tc>
        <w:tc>
          <w:tcPr>
            <w:tcW w:w="1134" w:type="dxa"/>
          </w:tcPr>
          <w:p w14:paraId="054C5297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C092646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60E26D7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7F4F706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AD3AB16" w14:textId="2E7BC6B3" w:rsidR="00D03DF7" w:rsidRPr="00D03DF7" w:rsidRDefault="00D03DF7" w:rsidP="00E20F9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03DF7">
              <w:rPr>
                <w:rFonts w:ascii="Arial" w:hAnsi="Arial" w:cs="Arial"/>
                <w:sz w:val="18"/>
                <w:szCs w:val="18"/>
              </w:rPr>
              <w:t>PACOTE</w:t>
            </w:r>
          </w:p>
        </w:tc>
        <w:tc>
          <w:tcPr>
            <w:tcW w:w="3118" w:type="dxa"/>
          </w:tcPr>
          <w:p w14:paraId="28119F48" w14:textId="2DEADF7B" w:rsidR="00D03DF7" w:rsidRPr="00D03DF7" w:rsidRDefault="00D03DF7" w:rsidP="00C05409">
            <w:pPr>
              <w:rPr>
                <w:rFonts w:eastAsia="Calibri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>SACO PARA COLETA DE LIXO, PRETO, 100 LITROS. SACO PARA COLETA DE LIXO, FABRICADO EM POLIETILENO, NA COR PRETA, REFORÇADO, COM CAPACIDADE PARA 100 (CEM) LITROS, MEDINDO APROXIMADAMENTE 75 CM X 105 CM, COM AUSENCIA DE FUROS, RASGOS OU RACHADURAS. ROTULAGEM COM IDENTIFICAÇÃO DO FABRICANTE E ESPECIFICAÇÕES. COM A FINALIDADE DE GARANTIR QUE A ESPESSURA DOS SACOS ATENDA ÀS NECESSIDADE, A EMBALAGEM CONTENDO 100 (CEM) UNIDADES DEVE PESAR PELO MENOS 7 (SETE) QUILOS. PACOTE CONTENDO 100 UNIDADES.</w:t>
            </w:r>
          </w:p>
        </w:tc>
        <w:tc>
          <w:tcPr>
            <w:tcW w:w="1554" w:type="dxa"/>
          </w:tcPr>
          <w:p w14:paraId="268C2CCE" w14:textId="77777777" w:rsidR="00D03DF7" w:rsidRPr="00D03DF7" w:rsidRDefault="00D03DF7" w:rsidP="00C05409">
            <w:pPr>
              <w:pStyle w:val="TableParagraph"/>
              <w:spacing w:before="1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A9FB160" w14:textId="77777777" w:rsidR="00D03DF7" w:rsidRPr="00D03DF7" w:rsidRDefault="00D03DF7" w:rsidP="00C05409">
            <w:pPr>
              <w:rPr>
                <w:rFonts w:ascii="Century Gothic" w:eastAsia="Calibri" w:hAnsi="Century Gothic" w:cstheme="minorHAnsi"/>
                <w:sz w:val="18"/>
                <w:szCs w:val="18"/>
                <w:lang w:val="pt-PT"/>
              </w:rPr>
            </w:pPr>
          </w:p>
          <w:p w14:paraId="0B64A837" w14:textId="77777777" w:rsidR="00D03DF7" w:rsidRPr="00D03DF7" w:rsidRDefault="00D03DF7" w:rsidP="00C05409">
            <w:pPr>
              <w:rPr>
                <w:rFonts w:ascii="Century Gothic" w:eastAsia="Calibri" w:hAnsi="Century Gothic" w:cstheme="minorHAnsi"/>
                <w:sz w:val="18"/>
                <w:szCs w:val="18"/>
                <w:lang w:val="pt-PT"/>
              </w:rPr>
            </w:pPr>
          </w:p>
          <w:p w14:paraId="2F95EE85" w14:textId="77777777" w:rsidR="00D03DF7" w:rsidRPr="00D03DF7" w:rsidRDefault="00D03DF7" w:rsidP="00C05409">
            <w:pPr>
              <w:rPr>
                <w:rFonts w:ascii="Century Gothic" w:eastAsia="Calibri" w:hAnsi="Century Gothic" w:cstheme="minorHAnsi"/>
                <w:sz w:val="18"/>
                <w:szCs w:val="18"/>
                <w:lang w:val="pt-PT"/>
              </w:rPr>
            </w:pPr>
          </w:p>
          <w:p w14:paraId="47185A68" w14:textId="6EE366B3" w:rsidR="00D03DF7" w:rsidRPr="00D03DF7" w:rsidRDefault="00D03DF7" w:rsidP="00C05409">
            <w:pPr>
              <w:pStyle w:val="PargrafodaLista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C512C0A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1133076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03DF7" w:rsidRPr="00D03DF7" w14:paraId="545E38B0" w14:textId="77777777" w:rsidTr="00D03DF7">
        <w:tblPrEx>
          <w:jc w:val="left"/>
        </w:tblPrEx>
        <w:trPr>
          <w:trHeight w:val="20"/>
        </w:trPr>
        <w:tc>
          <w:tcPr>
            <w:tcW w:w="709" w:type="dxa"/>
          </w:tcPr>
          <w:p w14:paraId="6A83A7E3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57CCAADF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61C40D11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39364022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714734F6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53C7AEB0" w14:textId="0EF41BCE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D03DF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7</w:t>
            </w:r>
          </w:p>
          <w:p w14:paraId="2E857061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5034F5EE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1ACB8A3F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0D83641D" w14:textId="77777777" w:rsidR="00D03DF7" w:rsidRPr="00D03DF7" w:rsidRDefault="00D03DF7" w:rsidP="00C05409">
            <w:pPr>
              <w:pStyle w:val="PargrafodaLista"/>
              <w:ind w:left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04F74B9" w14:textId="77777777" w:rsidR="00D03DF7" w:rsidRPr="00D03DF7" w:rsidRDefault="00D03DF7" w:rsidP="00C05409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733DB073" w14:textId="77777777" w:rsidR="00D03DF7" w:rsidRPr="00D03DF7" w:rsidRDefault="00D03DF7" w:rsidP="00C05409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20A7246A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472CBB11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1A115CBC" w14:textId="2C32D87A" w:rsidR="00D03DF7" w:rsidRPr="00D03DF7" w:rsidRDefault="00D03DF7" w:rsidP="00C05409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35A788DA" w14:textId="7739E670" w:rsidR="00D03DF7" w:rsidRPr="00D03DF7" w:rsidRDefault="00D03DF7" w:rsidP="009A3FF8">
            <w:pPr>
              <w:rPr>
                <w:sz w:val="18"/>
                <w:szCs w:val="18"/>
                <w:lang w:eastAsia="pt-BR"/>
              </w:rPr>
            </w:pPr>
          </w:p>
          <w:p w14:paraId="034A4F53" w14:textId="54D1E7B6" w:rsidR="00D03DF7" w:rsidRPr="00D03DF7" w:rsidRDefault="00D03DF7" w:rsidP="009A3FF8">
            <w:pPr>
              <w:jc w:val="center"/>
              <w:rPr>
                <w:sz w:val="18"/>
                <w:szCs w:val="18"/>
                <w:lang w:eastAsia="pt-BR"/>
              </w:rPr>
            </w:pPr>
            <w:r w:rsidRPr="00D03DF7">
              <w:rPr>
                <w:sz w:val="18"/>
                <w:szCs w:val="18"/>
                <w:lang w:eastAsia="pt-BR"/>
              </w:rPr>
              <w:t>875</w:t>
            </w:r>
          </w:p>
        </w:tc>
        <w:tc>
          <w:tcPr>
            <w:tcW w:w="1134" w:type="dxa"/>
          </w:tcPr>
          <w:p w14:paraId="271F5ECE" w14:textId="3695D2B3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F0BE1F9" w14:textId="77777777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606EC944" w14:textId="77777777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2CC0EE1A" w14:textId="152C3097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5B50C022" w14:textId="43E7C9CB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2E354ABD" w14:textId="4D80EDE8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6633AE6D" w14:textId="7D72EF8E" w:rsidR="00D03DF7" w:rsidRPr="00D03DF7" w:rsidRDefault="00D03DF7" w:rsidP="00E20F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03DF7">
              <w:rPr>
                <w:rFonts w:ascii="Arial" w:hAnsi="Arial" w:cs="Arial"/>
                <w:sz w:val="18"/>
                <w:szCs w:val="18"/>
              </w:rPr>
              <w:t>PACOTE</w:t>
            </w:r>
          </w:p>
        </w:tc>
        <w:tc>
          <w:tcPr>
            <w:tcW w:w="3118" w:type="dxa"/>
          </w:tcPr>
          <w:p w14:paraId="78EF498F" w14:textId="6A88367E" w:rsidR="00D03DF7" w:rsidRPr="00D03DF7" w:rsidRDefault="00D03DF7" w:rsidP="00C05409">
            <w:pPr>
              <w:rPr>
                <w:rFonts w:eastAsia="Calibri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 xml:space="preserve">SACO </w:t>
            </w:r>
            <w:proofErr w:type="gramStart"/>
            <w:r w:rsidRPr="00D03DF7">
              <w:rPr>
                <w:rFonts w:ascii="Century Gothic" w:hAnsi="Century Gothic" w:cstheme="minorHAnsi"/>
                <w:sz w:val="18"/>
                <w:szCs w:val="18"/>
              </w:rPr>
              <w:t>-  MATERIAL</w:t>
            </w:r>
            <w:proofErr w:type="gramEnd"/>
            <w:r w:rsidRPr="00D03DF7">
              <w:rPr>
                <w:rFonts w:ascii="Century Gothic" w:hAnsi="Century Gothic" w:cstheme="minorHAnsi"/>
                <w:sz w:val="18"/>
                <w:szCs w:val="18"/>
              </w:rPr>
              <w:t xml:space="preserve">: POLIETILENO VIRGEM ALTA DENSIDADE; COR: </w:t>
            </w:r>
            <w:proofErr w:type="gramStart"/>
            <w:r w:rsidRPr="00D03DF7">
              <w:rPr>
                <w:rFonts w:ascii="Century Gothic" w:hAnsi="Century Gothic" w:cstheme="minorHAnsi"/>
                <w:sz w:val="18"/>
                <w:szCs w:val="18"/>
              </w:rPr>
              <w:t>BRANCO  LEITOSO</w:t>
            </w:r>
            <w:proofErr w:type="gramEnd"/>
            <w:r w:rsidRPr="00D03DF7">
              <w:rPr>
                <w:rFonts w:ascii="Century Gothic" w:hAnsi="Century Gothic" w:cstheme="minorHAnsi"/>
                <w:sz w:val="18"/>
                <w:szCs w:val="18"/>
              </w:rPr>
              <w:t xml:space="preserve">; CAPACIDADE: 100 L -SACO -MATERIAL: POLIETILENO VIRGEM ALTA DENSIDADE; COR:  BRANCO LEITOSO; CAPACIDADE: 100 L; LARGURA: 75 CM; </w:t>
            </w:r>
            <w:r w:rsidRPr="00D03DF7">
              <w:rPr>
                <w:rFonts w:ascii="Century Gothic" w:hAnsi="Century Gothic" w:cstheme="minorHAnsi"/>
                <w:sz w:val="18"/>
                <w:szCs w:val="18"/>
              </w:rPr>
              <w:lastRenderedPageBreak/>
              <w:t>ESPESSURA: 0,010 MICRAS; COMPRIMENTO:  90 CM; TRANSMITÂNCIA: TRANSPARENTE -PACOTE CONTENDO 100 UNIDADES</w:t>
            </w:r>
          </w:p>
          <w:p w14:paraId="0EE5FA0C" w14:textId="77777777" w:rsidR="00D03DF7" w:rsidRPr="00D03DF7" w:rsidRDefault="00D03DF7" w:rsidP="00C05409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554" w:type="dxa"/>
          </w:tcPr>
          <w:p w14:paraId="27B66505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B4E2F4F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179AFE9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03DF7" w:rsidRPr="00D03DF7" w14:paraId="707F6821" w14:textId="77777777" w:rsidTr="00D03DF7">
        <w:tblPrEx>
          <w:jc w:val="left"/>
        </w:tblPrEx>
        <w:trPr>
          <w:trHeight w:val="20"/>
        </w:trPr>
        <w:tc>
          <w:tcPr>
            <w:tcW w:w="709" w:type="dxa"/>
          </w:tcPr>
          <w:p w14:paraId="3DB196DF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60F5C82B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500D0DAF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1FD2DA47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770C9840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3939D3E0" w14:textId="0F13CA80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D03DF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8</w:t>
            </w:r>
          </w:p>
          <w:p w14:paraId="7A81FF54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682D3A3E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2A2038C3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312E5B52" w14:textId="77777777" w:rsidR="00D03DF7" w:rsidRPr="00D03DF7" w:rsidRDefault="00D03DF7" w:rsidP="00C05409">
            <w:pPr>
              <w:pStyle w:val="PargrafodaLista"/>
              <w:ind w:left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4D0FF14" w14:textId="77777777" w:rsidR="00D03DF7" w:rsidRPr="00D03DF7" w:rsidRDefault="00D03DF7" w:rsidP="00C05409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50D66297" w14:textId="77777777" w:rsidR="00D03DF7" w:rsidRPr="00D03DF7" w:rsidRDefault="00D03DF7" w:rsidP="00C05409">
            <w:pPr>
              <w:pStyle w:val="TableParagraph"/>
              <w:spacing w:before="1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4B912584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1A591544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</w:p>
          <w:p w14:paraId="6691A326" w14:textId="763F4E63" w:rsidR="00D03DF7" w:rsidRPr="00D03DF7" w:rsidRDefault="00D03DF7" w:rsidP="00C05409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</w:p>
          <w:p w14:paraId="75AF33BB" w14:textId="2E3D3514" w:rsidR="00D03DF7" w:rsidRPr="00D03DF7" w:rsidRDefault="00D03DF7" w:rsidP="00102F4F">
            <w:pPr>
              <w:jc w:val="center"/>
              <w:rPr>
                <w:sz w:val="18"/>
                <w:szCs w:val="18"/>
                <w:lang w:eastAsia="pt-BR"/>
              </w:rPr>
            </w:pPr>
            <w:r w:rsidRPr="00D03DF7">
              <w:rPr>
                <w:sz w:val="18"/>
                <w:szCs w:val="18"/>
                <w:lang w:eastAsia="pt-BR"/>
              </w:rPr>
              <w:t>300</w:t>
            </w:r>
          </w:p>
        </w:tc>
        <w:tc>
          <w:tcPr>
            <w:tcW w:w="1134" w:type="dxa"/>
          </w:tcPr>
          <w:p w14:paraId="7C2CD3A6" w14:textId="5C4FC12A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AA7CBA9" w14:textId="77777777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7AB25546" w14:textId="723D01BC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2978865B" w14:textId="0FC70AAF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61F182D6" w14:textId="09352C7A" w:rsidR="00D03DF7" w:rsidRPr="00D03DF7" w:rsidRDefault="00D03DF7" w:rsidP="00E20F9D">
            <w:pPr>
              <w:rPr>
                <w:sz w:val="18"/>
                <w:szCs w:val="18"/>
              </w:rPr>
            </w:pPr>
          </w:p>
          <w:p w14:paraId="57F80AE7" w14:textId="000820AB" w:rsidR="00D03DF7" w:rsidRPr="00D03DF7" w:rsidRDefault="00D03DF7" w:rsidP="00E20F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03DF7">
              <w:rPr>
                <w:rFonts w:ascii="Arial" w:hAnsi="Arial" w:cs="Arial"/>
                <w:sz w:val="18"/>
                <w:szCs w:val="18"/>
              </w:rPr>
              <w:t>PACOTE</w:t>
            </w:r>
          </w:p>
        </w:tc>
        <w:tc>
          <w:tcPr>
            <w:tcW w:w="3118" w:type="dxa"/>
          </w:tcPr>
          <w:p w14:paraId="1B3816AF" w14:textId="3860C0A3" w:rsidR="00D03DF7" w:rsidRPr="00D03DF7" w:rsidRDefault="00D03DF7" w:rsidP="00C05409">
            <w:pPr>
              <w:rPr>
                <w:rFonts w:eastAsia="Calibri" w:cstheme="minorHAnsi"/>
                <w:sz w:val="18"/>
                <w:szCs w:val="18"/>
              </w:rPr>
            </w:pPr>
            <w:r w:rsidRPr="00D03DF7">
              <w:rPr>
                <w:rFonts w:ascii="Century Gothic" w:hAnsi="Century Gothic" w:cstheme="minorHAnsi"/>
                <w:sz w:val="18"/>
                <w:szCs w:val="18"/>
              </w:rPr>
              <w:t xml:space="preserve">SACO PLÁSTICO LIXO HOSPITALAR, CAPACIDADE 100 L, COR: BRANCO LEITOSO, CARACTER´STICAS ADICIONIAS: COM SIMBOLOGIA DE SUBSTÂNCIA INFECTANTE, MEDIDAS CONFORME NBR </w:t>
            </w:r>
            <w:proofErr w:type="gramStart"/>
            <w:r w:rsidRPr="00D03DF7">
              <w:rPr>
                <w:rFonts w:ascii="Century Gothic" w:hAnsi="Century Gothic" w:cstheme="minorHAnsi"/>
                <w:sz w:val="18"/>
                <w:szCs w:val="18"/>
              </w:rPr>
              <w:t>9191,PACOTE</w:t>
            </w:r>
            <w:proofErr w:type="gramEnd"/>
            <w:r w:rsidRPr="00D03DF7">
              <w:rPr>
                <w:rFonts w:ascii="Century Gothic" w:hAnsi="Century Gothic" w:cstheme="minorHAnsi"/>
                <w:sz w:val="18"/>
                <w:szCs w:val="18"/>
              </w:rPr>
              <w:t xml:space="preserve"> COM100 UNIDADES.</w:t>
            </w:r>
          </w:p>
          <w:p w14:paraId="51CAEEB8" w14:textId="77777777" w:rsidR="00D03DF7" w:rsidRPr="00D03DF7" w:rsidRDefault="00D03DF7" w:rsidP="00C05409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554" w:type="dxa"/>
          </w:tcPr>
          <w:p w14:paraId="7134FD0E" w14:textId="72CAFF42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336799A" w14:textId="77777777" w:rsidR="00D03DF7" w:rsidRPr="00D03DF7" w:rsidRDefault="00D03DF7" w:rsidP="00C05409">
            <w:pPr>
              <w:rPr>
                <w:sz w:val="18"/>
                <w:szCs w:val="18"/>
              </w:rPr>
            </w:pPr>
          </w:p>
          <w:p w14:paraId="70AF8334" w14:textId="6BE3E867" w:rsidR="00D03DF7" w:rsidRPr="00D03DF7" w:rsidRDefault="00D03DF7" w:rsidP="00C05409">
            <w:pPr>
              <w:rPr>
                <w:sz w:val="18"/>
                <w:szCs w:val="18"/>
              </w:rPr>
            </w:pPr>
          </w:p>
          <w:p w14:paraId="2157A0FE" w14:textId="39C80791" w:rsidR="00D03DF7" w:rsidRPr="00D03DF7" w:rsidRDefault="00D03DF7" w:rsidP="00C05409">
            <w:pPr>
              <w:rPr>
                <w:sz w:val="18"/>
                <w:szCs w:val="18"/>
              </w:rPr>
            </w:pPr>
          </w:p>
          <w:p w14:paraId="49D7109B" w14:textId="5AA4D65C" w:rsidR="00D03DF7" w:rsidRPr="00D03DF7" w:rsidRDefault="00D03DF7" w:rsidP="00C05409">
            <w:pPr>
              <w:rPr>
                <w:sz w:val="18"/>
                <w:szCs w:val="18"/>
              </w:rPr>
            </w:pPr>
          </w:p>
          <w:p w14:paraId="00C06F47" w14:textId="77777777" w:rsidR="00D03DF7" w:rsidRPr="00D03DF7" w:rsidRDefault="00D03DF7" w:rsidP="00C054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18DCF7BA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01854F0" w14:textId="77777777" w:rsidR="00D03DF7" w:rsidRPr="00D03DF7" w:rsidRDefault="00D03DF7" w:rsidP="00C0540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1FEC58E1" w14:textId="77777777" w:rsidR="00BC49A0" w:rsidRDefault="00BC49A0" w:rsidP="00BA36AE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7FE030FC" w14:textId="0A960FB5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5A4A200D" w14:textId="778119F9" w:rsidR="009F2D31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5075E186" w14:textId="2B213AE9" w:rsidR="0069060F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34DDD49D" w14:textId="68F6E574" w:rsidR="00746E02" w:rsidRDefault="00746E02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2CD7AFD" w14:textId="77777777" w:rsidR="00746E02" w:rsidRDefault="00746E02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F57797B" w14:textId="77777777" w:rsidR="0069060F" w:rsidRPr="002C3C45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2B3B6083" w14:textId="735E703D" w:rsidR="00746E02" w:rsidRDefault="009F2D31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p w14:paraId="2A8E8DCB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3EE5EBC5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3B1ADC62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69DD8E65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41751AF0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77D6CD86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00391CB2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0B8D6DF8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33CD96FA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5039F4CD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4659D46C" w14:textId="77777777" w:rsidR="00D03DF7" w:rsidRDefault="00D03DF7" w:rsidP="00D03DF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sectPr w:rsidR="00D03DF7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431146" w:rsidRDefault="00431146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431146" w:rsidRDefault="00431146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20DFB" w14:textId="17CF1FDC" w:rsidR="00431146" w:rsidRPr="00507A10" w:rsidRDefault="00431146" w:rsidP="00AD72EE">
    <w:pPr>
      <w:pStyle w:val="Rodap"/>
      <w:tabs>
        <w:tab w:val="clear" w:pos="8504"/>
      </w:tabs>
      <w:ind w:right="-567"/>
      <w:jc w:val="center"/>
      <w:rPr>
        <w:sz w:val="20"/>
        <w:szCs w:val="20"/>
      </w:rPr>
    </w:pPr>
    <w:r>
      <w:rPr>
        <w:sz w:val="20"/>
        <w:szCs w:val="20"/>
      </w:rPr>
      <w:t xml:space="preserve">Pregão </w:t>
    </w:r>
    <w:r w:rsidR="00D31659">
      <w:rPr>
        <w:sz w:val="20"/>
        <w:szCs w:val="20"/>
      </w:rPr>
      <w:t>13</w:t>
    </w:r>
    <w:r>
      <w:rPr>
        <w:sz w:val="20"/>
        <w:szCs w:val="20"/>
      </w:rPr>
      <w:t xml:space="preserve"> -2026</w:t>
    </w:r>
    <w:r w:rsidRPr="00507A10">
      <w:rPr>
        <w:sz w:val="20"/>
        <w:szCs w:val="20"/>
      </w:rPr>
      <w:t xml:space="preserve"> </w:t>
    </w:r>
    <w:r>
      <w:rPr>
        <w:sz w:val="20"/>
        <w:szCs w:val="20"/>
      </w:rPr>
      <w:t>– Sacos de Lixo</w:t>
    </w:r>
  </w:p>
  <w:sdt>
    <w:sdtPr>
      <w:id w:val="-183783658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9004F7F" w14:textId="41384BE8" w:rsidR="00431146" w:rsidRPr="008135F3" w:rsidRDefault="00431146" w:rsidP="008135F3">
        <w:pPr>
          <w:pStyle w:val="Rodap"/>
          <w:tabs>
            <w:tab w:val="clear" w:pos="8504"/>
          </w:tabs>
          <w:ind w:right="-567"/>
          <w:jc w:val="right"/>
          <w:rPr>
            <w:sz w:val="18"/>
            <w:szCs w:val="18"/>
          </w:rPr>
        </w:pPr>
        <w:r>
          <w:t xml:space="preserve"> </w:t>
        </w:r>
        <w:r w:rsidRPr="008135F3">
          <w:rPr>
            <w:sz w:val="18"/>
            <w:szCs w:val="18"/>
          </w:rPr>
          <w:fldChar w:fldCharType="begin"/>
        </w:r>
        <w:r w:rsidRPr="008135F3">
          <w:rPr>
            <w:sz w:val="18"/>
            <w:szCs w:val="18"/>
          </w:rPr>
          <w:instrText>PAGE   \* MERGEFORMAT</w:instrText>
        </w:r>
        <w:r w:rsidRPr="008135F3">
          <w:rPr>
            <w:sz w:val="18"/>
            <w:szCs w:val="18"/>
          </w:rPr>
          <w:fldChar w:fldCharType="separate"/>
        </w:r>
        <w:r w:rsidR="00837D1E">
          <w:rPr>
            <w:noProof/>
            <w:sz w:val="18"/>
            <w:szCs w:val="18"/>
          </w:rPr>
          <w:t>34</w:t>
        </w:r>
        <w:r w:rsidRPr="008135F3">
          <w:rPr>
            <w:sz w:val="18"/>
            <w:szCs w:val="18"/>
          </w:rPr>
          <w:fldChar w:fldCharType="end"/>
        </w:r>
      </w:p>
    </w:sdtContent>
  </w:sdt>
  <w:p w14:paraId="1EA6B353" w14:textId="77777777" w:rsidR="00431146" w:rsidRDefault="0043114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431146" w:rsidRDefault="00431146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431146" w:rsidRDefault="00431146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57020C5A" w:rsidR="00431146" w:rsidRPr="00A76640" w:rsidRDefault="00431146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431146" w:rsidRPr="00A76640" w:rsidRDefault="00431146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431146" w:rsidRPr="00A76640" w:rsidRDefault="00431146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431146" w:rsidRDefault="00431146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431146" w:rsidRPr="00190FCC" w:rsidRDefault="00431146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71ED"/>
    <w:multiLevelType w:val="hybridMultilevel"/>
    <w:tmpl w:val="AE7AF7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66C1F"/>
    <w:multiLevelType w:val="hybridMultilevel"/>
    <w:tmpl w:val="6830786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6A728A"/>
    <w:multiLevelType w:val="hybridMultilevel"/>
    <w:tmpl w:val="373A2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F58AE"/>
    <w:multiLevelType w:val="hybridMultilevel"/>
    <w:tmpl w:val="B09E4F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9B57BB"/>
    <w:multiLevelType w:val="multilevel"/>
    <w:tmpl w:val="C5944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2D740D8"/>
    <w:multiLevelType w:val="hybridMultilevel"/>
    <w:tmpl w:val="A4B2D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037E35"/>
    <w:multiLevelType w:val="hybridMultilevel"/>
    <w:tmpl w:val="92DA39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8121C4"/>
    <w:multiLevelType w:val="hybridMultilevel"/>
    <w:tmpl w:val="3E7EC5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9D27479"/>
    <w:multiLevelType w:val="hybridMultilevel"/>
    <w:tmpl w:val="B262F846"/>
    <w:lvl w:ilvl="0" w:tplc="8AC2A32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2114010"/>
    <w:multiLevelType w:val="multilevel"/>
    <w:tmpl w:val="EBE8A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21" w15:restartNumberingAfterBreak="0">
    <w:nsid w:val="4C0343B5"/>
    <w:multiLevelType w:val="hybridMultilevel"/>
    <w:tmpl w:val="8A10E7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C91138"/>
    <w:multiLevelType w:val="hybridMultilevel"/>
    <w:tmpl w:val="9F60A076"/>
    <w:lvl w:ilvl="0" w:tplc="B9B25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B85E6D"/>
    <w:multiLevelType w:val="hybridMultilevel"/>
    <w:tmpl w:val="239205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3E6A5A"/>
    <w:multiLevelType w:val="hybridMultilevel"/>
    <w:tmpl w:val="92FA25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336EBB"/>
    <w:multiLevelType w:val="hybridMultilevel"/>
    <w:tmpl w:val="497EEA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32" w15:restartNumberingAfterBreak="0">
    <w:nsid w:val="642F1B47"/>
    <w:multiLevelType w:val="multilevel"/>
    <w:tmpl w:val="31362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B31020"/>
    <w:multiLevelType w:val="hybridMultilevel"/>
    <w:tmpl w:val="A5589C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285D55"/>
    <w:multiLevelType w:val="hybridMultilevel"/>
    <w:tmpl w:val="ADCE33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4514E2"/>
    <w:multiLevelType w:val="hybridMultilevel"/>
    <w:tmpl w:val="363633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DF2A6A"/>
    <w:multiLevelType w:val="hybridMultilevel"/>
    <w:tmpl w:val="D27C81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7E6979"/>
    <w:multiLevelType w:val="hybridMultilevel"/>
    <w:tmpl w:val="83C0F6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962387">
    <w:abstractNumId w:val="41"/>
  </w:num>
  <w:num w:numId="2" w16cid:durableId="687757242">
    <w:abstractNumId w:val="18"/>
  </w:num>
  <w:num w:numId="3" w16cid:durableId="2070228377">
    <w:abstractNumId w:val="13"/>
  </w:num>
  <w:num w:numId="4" w16cid:durableId="163282912">
    <w:abstractNumId w:val="12"/>
  </w:num>
  <w:num w:numId="5" w16cid:durableId="1914971027">
    <w:abstractNumId w:val="31"/>
  </w:num>
  <w:num w:numId="6" w16cid:durableId="2015067484">
    <w:abstractNumId w:val="25"/>
  </w:num>
  <w:num w:numId="7" w16cid:durableId="978612246">
    <w:abstractNumId w:val="40"/>
  </w:num>
  <w:num w:numId="8" w16cid:durableId="1208883047">
    <w:abstractNumId w:val="17"/>
  </w:num>
  <w:num w:numId="9" w16cid:durableId="1081214765">
    <w:abstractNumId w:val="33"/>
  </w:num>
  <w:num w:numId="10" w16cid:durableId="756252046">
    <w:abstractNumId w:val="23"/>
  </w:num>
  <w:num w:numId="11" w16cid:durableId="246425503">
    <w:abstractNumId w:val="6"/>
  </w:num>
  <w:num w:numId="12" w16cid:durableId="765269518">
    <w:abstractNumId w:val="15"/>
  </w:num>
  <w:num w:numId="13" w16cid:durableId="189998225">
    <w:abstractNumId w:val="28"/>
  </w:num>
  <w:num w:numId="14" w16cid:durableId="669985833">
    <w:abstractNumId w:val="35"/>
  </w:num>
  <w:num w:numId="15" w16cid:durableId="1184628830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851257543">
    <w:abstractNumId w:val="11"/>
  </w:num>
  <w:num w:numId="17" w16cid:durableId="512574692">
    <w:abstractNumId w:val="5"/>
  </w:num>
  <w:num w:numId="18" w16cid:durableId="11304312">
    <w:abstractNumId w:val="27"/>
  </w:num>
  <w:num w:numId="19" w16cid:durableId="496190162">
    <w:abstractNumId w:val="30"/>
  </w:num>
  <w:num w:numId="20" w16cid:durableId="1598782926">
    <w:abstractNumId w:val="22"/>
  </w:num>
  <w:num w:numId="21" w16cid:durableId="645280213">
    <w:abstractNumId w:val="34"/>
  </w:num>
  <w:num w:numId="22" w16cid:durableId="2030451254">
    <w:abstractNumId w:val="2"/>
  </w:num>
  <w:num w:numId="23" w16cid:durableId="18805830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21710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861503389">
    <w:abstractNumId w:val="7"/>
  </w:num>
  <w:num w:numId="26" w16cid:durableId="1315985089">
    <w:abstractNumId w:val="9"/>
  </w:num>
  <w:num w:numId="27" w16cid:durableId="877281009">
    <w:abstractNumId w:val="1"/>
  </w:num>
  <w:num w:numId="28" w16cid:durableId="1722823046">
    <w:abstractNumId w:val="8"/>
  </w:num>
  <w:num w:numId="29" w16cid:durableId="1407338012">
    <w:abstractNumId w:val="14"/>
  </w:num>
  <w:num w:numId="30" w16cid:durableId="805704227">
    <w:abstractNumId w:val="20"/>
  </w:num>
  <w:num w:numId="31" w16cid:durableId="314602219">
    <w:abstractNumId w:val="24"/>
  </w:num>
  <w:num w:numId="32" w16cid:durableId="2029868147">
    <w:abstractNumId w:val="26"/>
  </w:num>
  <w:num w:numId="33" w16cid:durableId="823011605">
    <w:abstractNumId w:val="39"/>
  </w:num>
  <w:num w:numId="34" w16cid:durableId="37049451">
    <w:abstractNumId w:val="10"/>
  </w:num>
  <w:num w:numId="35" w16cid:durableId="537009480">
    <w:abstractNumId w:val="29"/>
  </w:num>
  <w:num w:numId="36" w16cid:durableId="1073895969">
    <w:abstractNumId w:val="37"/>
  </w:num>
  <w:num w:numId="37" w16cid:durableId="765730165">
    <w:abstractNumId w:val="38"/>
  </w:num>
  <w:num w:numId="38" w16cid:durableId="2132017308">
    <w:abstractNumId w:val="21"/>
  </w:num>
  <w:num w:numId="39" w16cid:durableId="957568369">
    <w:abstractNumId w:val="0"/>
  </w:num>
  <w:num w:numId="40" w16cid:durableId="1441757038">
    <w:abstractNumId w:val="3"/>
  </w:num>
  <w:num w:numId="41" w16cid:durableId="1985769309">
    <w:abstractNumId w:val="16"/>
  </w:num>
  <w:num w:numId="42" w16cid:durableId="469176244">
    <w:abstractNumId w:val="36"/>
  </w:num>
  <w:num w:numId="43" w16cid:durableId="24982541">
    <w:abstractNumId w:val="32"/>
  </w:num>
  <w:num w:numId="44" w16cid:durableId="988897418">
    <w:abstractNumId w:val="4"/>
  </w:num>
  <w:num w:numId="45" w16cid:durableId="16124077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2B2E"/>
    <w:rsid w:val="000038DE"/>
    <w:rsid w:val="00003B6B"/>
    <w:rsid w:val="00005EAA"/>
    <w:rsid w:val="00006DC0"/>
    <w:rsid w:val="0001431B"/>
    <w:rsid w:val="00014FB4"/>
    <w:rsid w:val="000208A3"/>
    <w:rsid w:val="00022802"/>
    <w:rsid w:val="00035CA2"/>
    <w:rsid w:val="0003618E"/>
    <w:rsid w:val="00042413"/>
    <w:rsid w:val="00046146"/>
    <w:rsid w:val="00046B67"/>
    <w:rsid w:val="00047EF1"/>
    <w:rsid w:val="00051569"/>
    <w:rsid w:val="000543D0"/>
    <w:rsid w:val="0006079D"/>
    <w:rsid w:val="000618B3"/>
    <w:rsid w:val="00064332"/>
    <w:rsid w:val="00064EA0"/>
    <w:rsid w:val="00067887"/>
    <w:rsid w:val="0007397B"/>
    <w:rsid w:val="00074170"/>
    <w:rsid w:val="0008238A"/>
    <w:rsid w:val="00090EF4"/>
    <w:rsid w:val="000957E0"/>
    <w:rsid w:val="000A0BED"/>
    <w:rsid w:val="000A2899"/>
    <w:rsid w:val="000A339E"/>
    <w:rsid w:val="000A3AA1"/>
    <w:rsid w:val="000B52CA"/>
    <w:rsid w:val="000B783B"/>
    <w:rsid w:val="000B7863"/>
    <w:rsid w:val="000C2FBA"/>
    <w:rsid w:val="000C6692"/>
    <w:rsid w:val="000C6E63"/>
    <w:rsid w:val="000D1B14"/>
    <w:rsid w:val="000D339B"/>
    <w:rsid w:val="000E3F64"/>
    <w:rsid w:val="000E61F0"/>
    <w:rsid w:val="000F29A3"/>
    <w:rsid w:val="000F5C08"/>
    <w:rsid w:val="000F7C65"/>
    <w:rsid w:val="00101198"/>
    <w:rsid w:val="00101703"/>
    <w:rsid w:val="00102047"/>
    <w:rsid w:val="001020D7"/>
    <w:rsid w:val="00102F4F"/>
    <w:rsid w:val="0010355B"/>
    <w:rsid w:val="001051CA"/>
    <w:rsid w:val="001077A4"/>
    <w:rsid w:val="001142F9"/>
    <w:rsid w:val="00121019"/>
    <w:rsid w:val="00122E61"/>
    <w:rsid w:val="0012659F"/>
    <w:rsid w:val="00130F41"/>
    <w:rsid w:val="00131D5F"/>
    <w:rsid w:val="00133D5B"/>
    <w:rsid w:val="00134ECC"/>
    <w:rsid w:val="001538DD"/>
    <w:rsid w:val="00155C7B"/>
    <w:rsid w:val="001569B8"/>
    <w:rsid w:val="00156DDE"/>
    <w:rsid w:val="00157E3E"/>
    <w:rsid w:val="00161746"/>
    <w:rsid w:val="00165B05"/>
    <w:rsid w:val="00165F03"/>
    <w:rsid w:val="00167D44"/>
    <w:rsid w:val="00170831"/>
    <w:rsid w:val="001716EF"/>
    <w:rsid w:val="00176FED"/>
    <w:rsid w:val="0017762E"/>
    <w:rsid w:val="00181614"/>
    <w:rsid w:val="00183449"/>
    <w:rsid w:val="0018523D"/>
    <w:rsid w:val="00187BD2"/>
    <w:rsid w:val="00190FCC"/>
    <w:rsid w:val="001950A9"/>
    <w:rsid w:val="001A5FD7"/>
    <w:rsid w:val="001A6C53"/>
    <w:rsid w:val="001B05D2"/>
    <w:rsid w:val="001B3CAB"/>
    <w:rsid w:val="001B4141"/>
    <w:rsid w:val="001B6206"/>
    <w:rsid w:val="001D0630"/>
    <w:rsid w:val="001D3005"/>
    <w:rsid w:val="001D5A33"/>
    <w:rsid w:val="001E156E"/>
    <w:rsid w:val="001E21E4"/>
    <w:rsid w:val="001E654C"/>
    <w:rsid w:val="001E7645"/>
    <w:rsid w:val="001F7471"/>
    <w:rsid w:val="00206129"/>
    <w:rsid w:val="00206471"/>
    <w:rsid w:val="00213731"/>
    <w:rsid w:val="00224781"/>
    <w:rsid w:val="0023086D"/>
    <w:rsid w:val="0023310C"/>
    <w:rsid w:val="002370C7"/>
    <w:rsid w:val="0024620D"/>
    <w:rsid w:val="0025233D"/>
    <w:rsid w:val="00261537"/>
    <w:rsid w:val="00263DBF"/>
    <w:rsid w:val="00263DF6"/>
    <w:rsid w:val="00265D04"/>
    <w:rsid w:val="00266607"/>
    <w:rsid w:val="00271107"/>
    <w:rsid w:val="00271916"/>
    <w:rsid w:val="00282E18"/>
    <w:rsid w:val="0028455A"/>
    <w:rsid w:val="00284EED"/>
    <w:rsid w:val="002A0A3A"/>
    <w:rsid w:val="002A37F4"/>
    <w:rsid w:val="002A3B74"/>
    <w:rsid w:val="002B2A9A"/>
    <w:rsid w:val="002B2C3F"/>
    <w:rsid w:val="002C1F6D"/>
    <w:rsid w:val="002C3C45"/>
    <w:rsid w:val="002C62B7"/>
    <w:rsid w:val="002C759B"/>
    <w:rsid w:val="002C7EA4"/>
    <w:rsid w:val="002D2788"/>
    <w:rsid w:val="002D3CAC"/>
    <w:rsid w:val="002D72F3"/>
    <w:rsid w:val="002E1E37"/>
    <w:rsid w:val="002E2DC0"/>
    <w:rsid w:val="002F7719"/>
    <w:rsid w:val="002F7AEC"/>
    <w:rsid w:val="003007F3"/>
    <w:rsid w:val="003009E4"/>
    <w:rsid w:val="00303786"/>
    <w:rsid w:val="00304AEC"/>
    <w:rsid w:val="00305E42"/>
    <w:rsid w:val="00307DBC"/>
    <w:rsid w:val="00311DA9"/>
    <w:rsid w:val="0031451E"/>
    <w:rsid w:val="00314680"/>
    <w:rsid w:val="0031528B"/>
    <w:rsid w:val="003220DF"/>
    <w:rsid w:val="00322687"/>
    <w:rsid w:val="00327C79"/>
    <w:rsid w:val="00330AAE"/>
    <w:rsid w:val="00333485"/>
    <w:rsid w:val="0033679E"/>
    <w:rsid w:val="0034296E"/>
    <w:rsid w:val="003466F9"/>
    <w:rsid w:val="00347CF5"/>
    <w:rsid w:val="00350182"/>
    <w:rsid w:val="00350273"/>
    <w:rsid w:val="00352374"/>
    <w:rsid w:val="00354597"/>
    <w:rsid w:val="00355A46"/>
    <w:rsid w:val="00356E42"/>
    <w:rsid w:val="003575D6"/>
    <w:rsid w:val="00362427"/>
    <w:rsid w:val="00367BF0"/>
    <w:rsid w:val="00370695"/>
    <w:rsid w:val="003729BE"/>
    <w:rsid w:val="00375D22"/>
    <w:rsid w:val="003807B0"/>
    <w:rsid w:val="00393401"/>
    <w:rsid w:val="00395AFA"/>
    <w:rsid w:val="00395E7A"/>
    <w:rsid w:val="003971A9"/>
    <w:rsid w:val="00397369"/>
    <w:rsid w:val="00397DD1"/>
    <w:rsid w:val="003A4952"/>
    <w:rsid w:val="003B0687"/>
    <w:rsid w:val="003B18C8"/>
    <w:rsid w:val="003B24C6"/>
    <w:rsid w:val="003B6F2B"/>
    <w:rsid w:val="003B7CDC"/>
    <w:rsid w:val="003C0B95"/>
    <w:rsid w:val="003C71D5"/>
    <w:rsid w:val="003D0A64"/>
    <w:rsid w:val="003D1FF8"/>
    <w:rsid w:val="003D2CA4"/>
    <w:rsid w:val="003D5411"/>
    <w:rsid w:val="003E187E"/>
    <w:rsid w:val="003E314E"/>
    <w:rsid w:val="003F05B2"/>
    <w:rsid w:val="003F4531"/>
    <w:rsid w:val="003F7593"/>
    <w:rsid w:val="003F7855"/>
    <w:rsid w:val="003F7FA3"/>
    <w:rsid w:val="00402605"/>
    <w:rsid w:val="0040369A"/>
    <w:rsid w:val="004062FF"/>
    <w:rsid w:val="00410072"/>
    <w:rsid w:val="00414F99"/>
    <w:rsid w:val="004209EE"/>
    <w:rsid w:val="0042469A"/>
    <w:rsid w:val="00431146"/>
    <w:rsid w:val="0043377A"/>
    <w:rsid w:val="00434422"/>
    <w:rsid w:val="00435A1C"/>
    <w:rsid w:val="004364B4"/>
    <w:rsid w:val="00437D0C"/>
    <w:rsid w:val="00440DFB"/>
    <w:rsid w:val="00440FF6"/>
    <w:rsid w:val="004414BD"/>
    <w:rsid w:val="004433FB"/>
    <w:rsid w:val="00451111"/>
    <w:rsid w:val="004574BC"/>
    <w:rsid w:val="00460840"/>
    <w:rsid w:val="004615D2"/>
    <w:rsid w:val="00473E90"/>
    <w:rsid w:val="00480781"/>
    <w:rsid w:val="00480F2A"/>
    <w:rsid w:val="004900AA"/>
    <w:rsid w:val="004904EC"/>
    <w:rsid w:val="00494120"/>
    <w:rsid w:val="00494647"/>
    <w:rsid w:val="00497125"/>
    <w:rsid w:val="004A0DE5"/>
    <w:rsid w:val="004A1F46"/>
    <w:rsid w:val="004A2CE7"/>
    <w:rsid w:val="004A41E0"/>
    <w:rsid w:val="004A7ECA"/>
    <w:rsid w:val="004B0304"/>
    <w:rsid w:val="004B2429"/>
    <w:rsid w:val="004B627F"/>
    <w:rsid w:val="004C53E0"/>
    <w:rsid w:val="004C7905"/>
    <w:rsid w:val="004C7E5A"/>
    <w:rsid w:val="004D5D44"/>
    <w:rsid w:val="004D6657"/>
    <w:rsid w:val="004D6E3B"/>
    <w:rsid w:val="004D6EDC"/>
    <w:rsid w:val="004E0B5D"/>
    <w:rsid w:val="004E4B5C"/>
    <w:rsid w:val="004E5081"/>
    <w:rsid w:val="004E6A27"/>
    <w:rsid w:val="004E6CA4"/>
    <w:rsid w:val="004E7600"/>
    <w:rsid w:val="004F055A"/>
    <w:rsid w:val="00500572"/>
    <w:rsid w:val="00502D46"/>
    <w:rsid w:val="005064BF"/>
    <w:rsid w:val="00507A10"/>
    <w:rsid w:val="00512D46"/>
    <w:rsid w:val="005141C4"/>
    <w:rsid w:val="00520C3A"/>
    <w:rsid w:val="005254FA"/>
    <w:rsid w:val="0053204D"/>
    <w:rsid w:val="005334CB"/>
    <w:rsid w:val="00536634"/>
    <w:rsid w:val="005368B6"/>
    <w:rsid w:val="00542B29"/>
    <w:rsid w:val="00542C92"/>
    <w:rsid w:val="005473CD"/>
    <w:rsid w:val="00547E13"/>
    <w:rsid w:val="00553975"/>
    <w:rsid w:val="00557B17"/>
    <w:rsid w:val="0056094A"/>
    <w:rsid w:val="00563A0C"/>
    <w:rsid w:val="005663D5"/>
    <w:rsid w:val="005762DA"/>
    <w:rsid w:val="00577671"/>
    <w:rsid w:val="00580952"/>
    <w:rsid w:val="00580E98"/>
    <w:rsid w:val="00594F88"/>
    <w:rsid w:val="00595940"/>
    <w:rsid w:val="005A1786"/>
    <w:rsid w:val="005A7D0C"/>
    <w:rsid w:val="005B4FFC"/>
    <w:rsid w:val="005B5FA0"/>
    <w:rsid w:val="005B7B3F"/>
    <w:rsid w:val="005D26A7"/>
    <w:rsid w:val="005D3F39"/>
    <w:rsid w:val="005D75A5"/>
    <w:rsid w:val="005E301F"/>
    <w:rsid w:val="005E4D03"/>
    <w:rsid w:val="005E59A8"/>
    <w:rsid w:val="005E6ADA"/>
    <w:rsid w:val="005F1E1E"/>
    <w:rsid w:val="005F4D6D"/>
    <w:rsid w:val="0060065E"/>
    <w:rsid w:val="0060136B"/>
    <w:rsid w:val="00602DD8"/>
    <w:rsid w:val="0060404E"/>
    <w:rsid w:val="006064A5"/>
    <w:rsid w:val="00612F52"/>
    <w:rsid w:val="00614A3F"/>
    <w:rsid w:val="006262BB"/>
    <w:rsid w:val="006268F3"/>
    <w:rsid w:val="00631972"/>
    <w:rsid w:val="00631BB4"/>
    <w:rsid w:val="00633EF6"/>
    <w:rsid w:val="00637C55"/>
    <w:rsid w:val="006431E2"/>
    <w:rsid w:val="00654D1F"/>
    <w:rsid w:val="00655ECB"/>
    <w:rsid w:val="006560ED"/>
    <w:rsid w:val="0065673B"/>
    <w:rsid w:val="00656F95"/>
    <w:rsid w:val="00656FA8"/>
    <w:rsid w:val="0065764B"/>
    <w:rsid w:val="006623F5"/>
    <w:rsid w:val="00662FC0"/>
    <w:rsid w:val="00665FAE"/>
    <w:rsid w:val="0066628E"/>
    <w:rsid w:val="00667F41"/>
    <w:rsid w:val="00685AEE"/>
    <w:rsid w:val="0069060F"/>
    <w:rsid w:val="006936BD"/>
    <w:rsid w:val="006956F3"/>
    <w:rsid w:val="00697164"/>
    <w:rsid w:val="006A0104"/>
    <w:rsid w:val="006A3C73"/>
    <w:rsid w:val="006A5DC1"/>
    <w:rsid w:val="006A6FB9"/>
    <w:rsid w:val="006A71BF"/>
    <w:rsid w:val="006A7561"/>
    <w:rsid w:val="006B2FF3"/>
    <w:rsid w:val="006B3A15"/>
    <w:rsid w:val="006B603F"/>
    <w:rsid w:val="006C2F72"/>
    <w:rsid w:val="006C751E"/>
    <w:rsid w:val="006C76D8"/>
    <w:rsid w:val="006D03A0"/>
    <w:rsid w:val="006D07E6"/>
    <w:rsid w:val="006E11FA"/>
    <w:rsid w:val="006E1247"/>
    <w:rsid w:val="006E150F"/>
    <w:rsid w:val="006E3C60"/>
    <w:rsid w:val="006E4C95"/>
    <w:rsid w:val="006E6C90"/>
    <w:rsid w:val="006F39A6"/>
    <w:rsid w:val="006F5D1B"/>
    <w:rsid w:val="006F64BB"/>
    <w:rsid w:val="00713829"/>
    <w:rsid w:val="00715189"/>
    <w:rsid w:val="00716E01"/>
    <w:rsid w:val="00716FE0"/>
    <w:rsid w:val="00717753"/>
    <w:rsid w:val="0072020F"/>
    <w:rsid w:val="007221F6"/>
    <w:rsid w:val="00723602"/>
    <w:rsid w:val="007269FD"/>
    <w:rsid w:val="007303BC"/>
    <w:rsid w:val="00740F56"/>
    <w:rsid w:val="00741B82"/>
    <w:rsid w:val="0074590E"/>
    <w:rsid w:val="00746E02"/>
    <w:rsid w:val="00754E73"/>
    <w:rsid w:val="007561D5"/>
    <w:rsid w:val="00761063"/>
    <w:rsid w:val="00764346"/>
    <w:rsid w:val="0077000D"/>
    <w:rsid w:val="00771D77"/>
    <w:rsid w:val="00774358"/>
    <w:rsid w:val="00777707"/>
    <w:rsid w:val="0078186E"/>
    <w:rsid w:val="00784F2E"/>
    <w:rsid w:val="00785EB0"/>
    <w:rsid w:val="00786C24"/>
    <w:rsid w:val="0078749B"/>
    <w:rsid w:val="00791EE9"/>
    <w:rsid w:val="00794439"/>
    <w:rsid w:val="0079551B"/>
    <w:rsid w:val="007A57D2"/>
    <w:rsid w:val="007A690C"/>
    <w:rsid w:val="007B1B6D"/>
    <w:rsid w:val="007B3DE1"/>
    <w:rsid w:val="007B45EF"/>
    <w:rsid w:val="007B5BE6"/>
    <w:rsid w:val="007B67AD"/>
    <w:rsid w:val="007C0996"/>
    <w:rsid w:val="007C1E18"/>
    <w:rsid w:val="007C1E75"/>
    <w:rsid w:val="007C284D"/>
    <w:rsid w:val="007C2C14"/>
    <w:rsid w:val="007C30C4"/>
    <w:rsid w:val="007C33EB"/>
    <w:rsid w:val="007C40C4"/>
    <w:rsid w:val="007C4206"/>
    <w:rsid w:val="007C72AD"/>
    <w:rsid w:val="007C72AF"/>
    <w:rsid w:val="007E062A"/>
    <w:rsid w:val="007E1382"/>
    <w:rsid w:val="007E2B70"/>
    <w:rsid w:val="007E3763"/>
    <w:rsid w:val="007F3E94"/>
    <w:rsid w:val="008005D0"/>
    <w:rsid w:val="008010E0"/>
    <w:rsid w:val="00801429"/>
    <w:rsid w:val="00803BA6"/>
    <w:rsid w:val="008049FF"/>
    <w:rsid w:val="00804AB4"/>
    <w:rsid w:val="00807D0B"/>
    <w:rsid w:val="008135F3"/>
    <w:rsid w:val="008140DE"/>
    <w:rsid w:val="0081414A"/>
    <w:rsid w:val="00817964"/>
    <w:rsid w:val="0082249B"/>
    <w:rsid w:val="00823A9E"/>
    <w:rsid w:val="00830799"/>
    <w:rsid w:val="0083798F"/>
    <w:rsid w:val="00837CEB"/>
    <w:rsid w:val="00837D1E"/>
    <w:rsid w:val="0084045F"/>
    <w:rsid w:val="008430E7"/>
    <w:rsid w:val="008463B8"/>
    <w:rsid w:val="008473C4"/>
    <w:rsid w:val="008504DD"/>
    <w:rsid w:val="00854FEF"/>
    <w:rsid w:val="00856924"/>
    <w:rsid w:val="0085740A"/>
    <w:rsid w:val="00862324"/>
    <w:rsid w:val="008655F2"/>
    <w:rsid w:val="00867ECD"/>
    <w:rsid w:val="00870C76"/>
    <w:rsid w:val="008735A0"/>
    <w:rsid w:val="0087571C"/>
    <w:rsid w:val="0087595B"/>
    <w:rsid w:val="00877090"/>
    <w:rsid w:val="00882351"/>
    <w:rsid w:val="00885017"/>
    <w:rsid w:val="0088688E"/>
    <w:rsid w:val="00887E9B"/>
    <w:rsid w:val="008907C5"/>
    <w:rsid w:val="008912C7"/>
    <w:rsid w:val="00892F9F"/>
    <w:rsid w:val="00894A54"/>
    <w:rsid w:val="008A1F1F"/>
    <w:rsid w:val="008A2AC1"/>
    <w:rsid w:val="008A36F5"/>
    <w:rsid w:val="008B0936"/>
    <w:rsid w:val="008B174E"/>
    <w:rsid w:val="008B5144"/>
    <w:rsid w:val="008B519C"/>
    <w:rsid w:val="008C022A"/>
    <w:rsid w:val="008C0533"/>
    <w:rsid w:val="008C10F6"/>
    <w:rsid w:val="008C794C"/>
    <w:rsid w:val="008D14FA"/>
    <w:rsid w:val="008D3119"/>
    <w:rsid w:val="008D45F4"/>
    <w:rsid w:val="008D7C51"/>
    <w:rsid w:val="008E4BE3"/>
    <w:rsid w:val="008E7E0A"/>
    <w:rsid w:val="008F16EE"/>
    <w:rsid w:val="008F18B6"/>
    <w:rsid w:val="008F24BF"/>
    <w:rsid w:val="008F4FFC"/>
    <w:rsid w:val="008F7001"/>
    <w:rsid w:val="008F7714"/>
    <w:rsid w:val="009038BF"/>
    <w:rsid w:val="00905B77"/>
    <w:rsid w:val="00915C1D"/>
    <w:rsid w:val="009219A6"/>
    <w:rsid w:val="00923650"/>
    <w:rsid w:val="00932D5E"/>
    <w:rsid w:val="009361FE"/>
    <w:rsid w:val="00940985"/>
    <w:rsid w:val="00941B6D"/>
    <w:rsid w:val="009462AD"/>
    <w:rsid w:val="00946BF7"/>
    <w:rsid w:val="009516A3"/>
    <w:rsid w:val="00951DC5"/>
    <w:rsid w:val="00955D9D"/>
    <w:rsid w:val="009615F8"/>
    <w:rsid w:val="00962DFA"/>
    <w:rsid w:val="00970AD4"/>
    <w:rsid w:val="0097444D"/>
    <w:rsid w:val="00976500"/>
    <w:rsid w:val="009777CB"/>
    <w:rsid w:val="00982268"/>
    <w:rsid w:val="009848C3"/>
    <w:rsid w:val="0099348B"/>
    <w:rsid w:val="009A0351"/>
    <w:rsid w:val="009A3FF8"/>
    <w:rsid w:val="009A5F94"/>
    <w:rsid w:val="009B2882"/>
    <w:rsid w:val="009B4769"/>
    <w:rsid w:val="009B5BEB"/>
    <w:rsid w:val="009C0CA9"/>
    <w:rsid w:val="009C4798"/>
    <w:rsid w:val="009C742D"/>
    <w:rsid w:val="009D146A"/>
    <w:rsid w:val="009E799C"/>
    <w:rsid w:val="009F2000"/>
    <w:rsid w:val="009F2D31"/>
    <w:rsid w:val="00A00257"/>
    <w:rsid w:val="00A01D23"/>
    <w:rsid w:val="00A07C1F"/>
    <w:rsid w:val="00A13D29"/>
    <w:rsid w:val="00A15A19"/>
    <w:rsid w:val="00A16BDD"/>
    <w:rsid w:val="00A17733"/>
    <w:rsid w:val="00A25AB3"/>
    <w:rsid w:val="00A30437"/>
    <w:rsid w:val="00A40744"/>
    <w:rsid w:val="00A413CD"/>
    <w:rsid w:val="00A45E87"/>
    <w:rsid w:val="00A4605D"/>
    <w:rsid w:val="00A47EBB"/>
    <w:rsid w:val="00A508AC"/>
    <w:rsid w:val="00A55F95"/>
    <w:rsid w:val="00A5612A"/>
    <w:rsid w:val="00A57A96"/>
    <w:rsid w:val="00A64CDC"/>
    <w:rsid w:val="00A65C0C"/>
    <w:rsid w:val="00A67D49"/>
    <w:rsid w:val="00A71DCA"/>
    <w:rsid w:val="00A72F8C"/>
    <w:rsid w:val="00A73615"/>
    <w:rsid w:val="00A8255E"/>
    <w:rsid w:val="00A82696"/>
    <w:rsid w:val="00A85D8B"/>
    <w:rsid w:val="00A90B88"/>
    <w:rsid w:val="00A91855"/>
    <w:rsid w:val="00A91EA7"/>
    <w:rsid w:val="00A95B77"/>
    <w:rsid w:val="00A95DB7"/>
    <w:rsid w:val="00AA04A6"/>
    <w:rsid w:val="00AB1424"/>
    <w:rsid w:val="00AB56E2"/>
    <w:rsid w:val="00AC331C"/>
    <w:rsid w:val="00AD44B9"/>
    <w:rsid w:val="00AD72EE"/>
    <w:rsid w:val="00AD7AA3"/>
    <w:rsid w:val="00AE1382"/>
    <w:rsid w:val="00AE65AD"/>
    <w:rsid w:val="00AE65F4"/>
    <w:rsid w:val="00AF45EA"/>
    <w:rsid w:val="00AF4BF6"/>
    <w:rsid w:val="00AF7890"/>
    <w:rsid w:val="00B00996"/>
    <w:rsid w:val="00B00A87"/>
    <w:rsid w:val="00B070AC"/>
    <w:rsid w:val="00B12FCF"/>
    <w:rsid w:val="00B14E55"/>
    <w:rsid w:val="00B1741D"/>
    <w:rsid w:val="00B234E4"/>
    <w:rsid w:val="00B237AF"/>
    <w:rsid w:val="00B2688C"/>
    <w:rsid w:val="00B3590D"/>
    <w:rsid w:val="00B44BBC"/>
    <w:rsid w:val="00B45400"/>
    <w:rsid w:val="00B47B66"/>
    <w:rsid w:val="00B5200F"/>
    <w:rsid w:val="00B5451E"/>
    <w:rsid w:val="00B54DDC"/>
    <w:rsid w:val="00B66070"/>
    <w:rsid w:val="00B71A44"/>
    <w:rsid w:val="00B73D7F"/>
    <w:rsid w:val="00B805F4"/>
    <w:rsid w:val="00B85E5C"/>
    <w:rsid w:val="00B91DC7"/>
    <w:rsid w:val="00B92A14"/>
    <w:rsid w:val="00B95F32"/>
    <w:rsid w:val="00B960BF"/>
    <w:rsid w:val="00BA36AE"/>
    <w:rsid w:val="00BB0E4F"/>
    <w:rsid w:val="00BB2958"/>
    <w:rsid w:val="00BB3386"/>
    <w:rsid w:val="00BB41C1"/>
    <w:rsid w:val="00BB5B85"/>
    <w:rsid w:val="00BC2380"/>
    <w:rsid w:val="00BC2D98"/>
    <w:rsid w:val="00BC49A0"/>
    <w:rsid w:val="00BD0F6B"/>
    <w:rsid w:val="00BD202D"/>
    <w:rsid w:val="00BD53DE"/>
    <w:rsid w:val="00BD6AAD"/>
    <w:rsid w:val="00BE2BB6"/>
    <w:rsid w:val="00BE553E"/>
    <w:rsid w:val="00BE7F0E"/>
    <w:rsid w:val="00BF3A55"/>
    <w:rsid w:val="00BF48F4"/>
    <w:rsid w:val="00C002F9"/>
    <w:rsid w:val="00C00B66"/>
    <w:rsid w:val="00C051F4"/>
    <w:rsid w:val="00C05343"/>
    <w:rsid w:val="00C0534D"/>
    <w:rsid w:val="00C05409"/>
    <w:rsid w:val="00C128F5"/>
    <w:rsid w:val="00C12E25"/>
    <w:rsid w:val="00C21ED1"/>
    <w:rsid w:val="00C2270C"/>
    <w:rsid w:val="00C23BCE"/>
    <w:rsid w:val="00C243F7"/>
    <w:rsid w:val="00C27AA8"/>
    <w:rsid w:val="00C312CA"/>
    <w:rsid w:val="00C31631"/>
    <w:rsid w:val="00C31DAE"/>
    <w:rsid w:val="00C32EA0"/>
    <w:rsid w:val="00C3345F"/>
    <w:rsid w:val="00C34860"/>
    <w:rsid w:val="00C351F6"/>
    <w:rsid w:val="00C378B0"/>
    <w:rsid w:val="00C40C96"/>
    <w:rsid w:val="00C432A2"/>
    <w:rsid w:val="00C434B9"/>
    <w:rsid w:val="00C46CE7"/>
    <w:rsid w:val="00C52B18"/>
    <w:rsid w:val="00C53601"/>
    <w:rsid w:val="00C64D31"/>
    <w:rsid w:val="00C65ECD"/>
    <w:rsid w:val="00C677E8"/>
    <w:rsid w:val="00C678DC"/>
    <w:rsid w:val="00C72474"/>
    <w:rsid w:val="00C741A2"/>
    <w:rsid w:val="00C86702"/>
    <w:rsid w:val="00C902DF"/>
    <w:rsid w:val="00C91FCB"/>
    <w:rsid w:val="00C922FE"/>
    <w:rsid w:val="00CA0E02"/>
    <w:rsid w:val="00CA3832"/>
    <w:rsid w:val="00CA45FD"/>
    <w:rsid w:val="00CA74A1"/>
    <w:rsid w:val="00CB0BDD"/>
    <w:rsid w:val="00CB2724"/>
    <w:rsid w:val="00CB33BA"/>
    <w:rsid w:val="00CB5176"/>
    <w:rsid w:val="00CB5621"/>
    <w:rsid w:val="00CB685D"/>
    <w:rsid w:val="00CB7CE0"/>
    <w:rsid w:val="00CC29BB"/>
    <w:rsid w:val="00CC3E07"/>
    <w:rsid w:val="00CC6D3A"/>
    <w:rsid w:val="00CD262D"/>
    <w:rsid w:val="00CD3BA5"/>
    <w:rsid w:val="00CE0A13"/>
    <w:rsid w:val="00CE26B1"/>
    <w:rsid w:val="00CF2431"/>
    <w:rsid w:val="00CF3E96"/>
    <w:rsid w:val="00D00DA1"/>
    <w:rsid w:val="00D03DF7"/>
    <w:rsid w:val="00D13810"/>
    <w:rsid w:val="00D23D26"/>
    <w:rsid w:val="00D26475"/>
    <w:rsid w:val="00D31659"/>
    <w:rsid w:val="00D336B5"/>
    <w:rsid w:val="00D3385B"/>
    <w:rsid w:val="00D347D0"/>
    <w:rsid w:val="00D40112"/>
    <w:rsid w:val="00D41D60"/>
    <w:rsid w:val="00D51116"/>
    <w:rsid w:val="00D5127F"/>
    <w:rsid w:val="00D516E6"/>
    <w:rsid w:val="00D54543"/>
    <w:rsid w:val="00D57AE8"/>
    <w:rsid w:val="00D6000D"/>
    <w:rsid w:val="00D63907"/>
    <w:rsid w:val="00D66ED2"/>
    <w:rsid w:val="00D67B59"/>
    <w:rsid w:val="00D70492"/>
    <w:rsid w:val="00D735D7"/>
    <w:rsid w:val="00D75AE0"/>
    <w:rsid w:val="00D76A0B"/>
    <w:rsid w:val="00D76F95"/>
    <w:rsid w:val="00D77D3E"/>
    <w:rsid w:val="00D853A1"/>
    <w:rsid w:val="00D91228"/>
    <w:rsid w:val="00D921F6"/>
    <w:rsid w:val="00D9435E"/>
    <w:rsid w:val="00DA399D"/>
    <w:rsid w:val="00DA5895"/>
    <w:rsid w:val="00DA6011"/>
    <w:rsid w:val="00DA6FD7"/>
    <w:rsid w:val="00DB0187"/>
    <w:rsid w:val="00DB513E"/>
    <w:rsid w:val="00DB6C04"/>
    <w:rsid w:val="00DB72E6"/>
    <w:rsid w:val="00DC1597"/>
    <w:rsid w:val="00DC1B76"/>
    <w:rsid w:val="00DC7D94"/>
    <w:rsid w:val="00DD0D02"/>
    <w:rsid w:val="00DD195D"/>
    <w:rsid w:val="00DD506B"/>
    <w:rsid w:val="00DD6D5C"/>
    <w:rsid w:val="00DE09B1"/>
    <w:rsid w:val="00DE2330"/>
    <w:rsid w:val="00DF0258"/>
    <w:rsid w:val="00DF191A"/>
    <w:rsid w:val="00DF2A9E"/>
    <w:rsid w:val="00DF2B4D"/>
    <w:rsid w:val="00DF30E4"/>
    <w:rsid w:val="00DF5538"/>
    <w:rsid w:val="00E02F18"/>
    <w:rsid w:val="00E03D2B"/>
    <w:rsid w:val="00E06BB9"/>
    <w:rsid w:val="00E100DC"/>
    <w:rsid w:val="00E111AA"/>
    <w:rsid w:val="00E129CE"/>
    <w:rsid w:val="00E14B64"/>
    <w:rsid w:val="00E20F9D"/>
    <w:rsid w:val="00E259A3"/>
    <w:rsid w:val="00E27A04"/>
    <w:rsid w:val="00E31184"/>
    <w:rsid w:val="00E31D57"/>
    <w:rsid w:val="00E37AE9"/>
    <w:rsid w:val="00E42316"/>
    <w:rsid w:val="00E4324D"/>
    <w:rsid w:val="00E47E91"/>
    <w:rsid w:val="00E50DF4"/>
    <w:rsid w:val="00E56AA7"/>
    <w:rsid w:val="00E665B3"/>
    <w:rsid w:val="00E66BCF"/>
    <w:rsid w:val="00E71746"/>
    <w:rsid w:val="00E76095"/>
    <w:rsid w:val="00E839C5"/>
    <w:rsid w:val="00E90512"/>
    <w:rsid w:val="00E9373B"/>
    <w:rsid w:val="00E95EF9"/>
    <w:rsid w:val="00E97DBB"/>
    <w:rsid w:val="00EA2E4D"/>
    <w:rsid w:val="00EA3211"/>
    <w:rsid w:val="00EA4E0B"/>
    <w:rsid w:val="00EA5C6F"/>
    <w:rsid w:val="00EA6049"/>
    <w:rsid w:val="00EA64A0"/>
    <w:rsid w:val="00EB1CC9"/>
    <w:rsid w:val="00EB456A"/>
    <w:rsid w:val="00EB4D93"/>
    <w:rsid w:val="00EB7960"/>
    <w:rsid w:val="00EC0861"/>
    <w:rsid w:val="00EC290F"/>
    <w:rsid w:val="00EC3444"/>
    <w:rsid w:val="00EC4619"/>
    <w:rsid w:val="00EC7BF6"/>
    <w:rsid w:val="00ED6C57"/>
    <w:rsid w:val="00EE2EDA"/>
    <w:rsid w:val="00EE4FCF"/>
    <w:rsid w:val="00EE6D4C"/>
    <w:rsid w:val="00EF18E8"/>
    <w:rsid w:val="00EF19AE"/>
    <w:rsid w:val="00F10D03"/>
    <w:rsid w:val="00F129DA"/>
    <w:rsid w:val="00F13AD1"/>
    <w:rsid w:val="00F140ED"/>
    <w:rsid w:val="00F14E4E"/>
    <w:rsid w:val="00F1579F"/>
    <w:rsid w:val="00F177D7"/>
    <w:rsid w:val="00F203AF"/>
    <w:rsid w:val="00F210E4"/>
    <w:rsid w:val="00F273FA"/>
    <w:rsid w:val="00F3022E"/>
    <w:rsid w:val="00F37672"/>
    <w:rsid w:val="00F37DCB"/>
    <w:rsid w:val="00F403D6"/>
    <w:rsid w:val="00F4109F"/>
    <w:rsid w:val="00F6325A"/>
    <w:rsid w:val="00F661D5"/>
    <w:rsid w:val="00F72957"/>
    <w:rsid w:val="00F73809"/>
    <w:rsid w:val="00F75C81"/>
    <w:rsid w:val="00F76869"/>
    <w:rsid w:val="00F807CC"/>
    <w:rsid w:val="00F82DAC"/>
    <w:rsid w:val="00F85A3C"/>
    <w:rsid w:val="00F86714"/>
    <w:rsid w:val="00F87C87"/>
    <w:rsid w:val="00F95B46"/>
    <w:rsid w:val="00FA3CA8"/>
    <w:rsid w:val="00FB01E0"/>
    <w:rsid w:val="00FB547A"/>
    <w:rsid w:val="00FC04C1"/>
    <w:rsid w:val="00FC085D"/>
    <w:rsid w:val="00FC0F12"/>
    <w:rsid w:val="00FC46DC"/>
    <w:rsid w:val="00FC6857"/>
    <w:rsid w:val="00FC739C"/>
    <w:rsid w:val="00FD368D"/>
    <w:rsid w:val="00FD4957"/>
    <w:rsid w:val="00FE1D9E"/>
    <w:rsid w:val="00FE45C6"/>
    <w:rsid w:val="00FE4996"/>
    <w:rsid w:val="00FE5D2A"/>
    <w:rsid w:val="00FF036B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1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1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7B5BE6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7B5BE6"/>
    <w:rPr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5D26A7"/>
  </w:style>
  <w:style w:type="character" w:customStyle="1" w:styleId="Nvel2-OpcionalChar">
    <w:name w:val="Nível 2-Opcional Char"/>
    <w:basedOn w:val="Fontepargpadro"/>
    <w:link w:val="Nvel2-Opcional"/>
    <w:locked/>
    <w:rsid w:val="005D26A7"/>
    <w:rPr>
      <w:rFonts w:ascii="Arial" w:eastAsia="Arial" w:hAnsi="Arial" w:cstheme="minorHAnsi"/>
      <w:i/>
      <w:iCs/>
      <w:sz w:val="24"/>
      <w:szCs w:val="24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5D26A7"/>
    <w:pPr>
      <w:spacing w:before="120" w:after="120" w:line="360" w:lineRule="auto"/>
      <w:jc w:val="both"/>
    </w:pPr>
    <w:rPr>
      <w:rFonts w:ascii="Arial" w:eastAsia="Arial" w:hAnsi="Arial" w:cstheme="minorHAnsi"/>
      <w:i/>
      <w:iCs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D26A7"/>
    <w:rPr>
      <w:i/>
      <w:iCs/>
    </w:rPr>
  </w:style>
  <w:style w:type="numbering" w:customStyle="1" w:styleId="Semlista1">
    <w:name w:val="Sem lista1"/>
    <w:next w:val="Semlista"/>
    <w:uiPriority w:val="99"/>
    <w:semiHidden/>
    <w:unhideWhenUsed/>
    <w:rsid w:val="008912C7"/>
  </w:style>
  <w:style w:type="table" w:customStyle="1" w:styleId="Tabelacomgrade1">
    <w:name w:val="Tabela com grade1"/>
    <w:basedOn w:val="Tabelanormal"/>
    <w:next w:val="Tabelacomgrade"/>
    <w:uiPriority w:val="39"/>
    <w:rsid w:val="00891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E530E-57E8-4C8A-BB18-CD7A3737A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519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2026-03-24T19:54:00Z</cp:lastPrinted>
  <dcterms:created xsi:type="dcterms:W3CDTF">2026-03-25T13:44:00Z</dcterms:created>
  <dcterms:modified xsi:type="dcterms:W3CDTF">2026-03-25T13:47:00Z</dcterms:modified>
</cp:coreProperties>
</file>